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A2" w:rsidRPr="001F36D0" w:rsidRDefault="00671AA2" w:rsidP="00671AA2">
      <w:pPr>
        <w:pStyle w:val="2"/>
        <w:jc w:val="center"/>
        <w:rPr>
          <w:b/>
          <w:szCs w:val="28"/>
          <w:lang w:val="kk-KZ"/>
        </w:rPr>
      </w:pPr>
      <w:r w:rsidRPr="001F36D0">
        <w:rPr>
          <w:b/>
          <w:szCs w:val="28"/>
          <w:lang w:val="kk-KZ"/>
        </w:rPr>
        <w:t>Ұсынылатын әдебиеттер</w:t>
      </w:r>
    </w:p>
    <w:p w:rsidR="00671AA2" w:rsidRPr="001F36D0" w:rsidRDefault="00671AA2" w:rsidP="00671AA2">
      <w:pPr>
        <w:pStyle w:val="2"/>
        <w:jc w:val="center"/>
        <w:rPr>
          <w:b/>
          <w:szCs w:val="28"/>
          <w:lang w:val="kk-KZ"/>
        </w:rPr>
      </w:pPr>
    </w:p>
    <w:p w:rsidR="00671AA2" w:rsidRPr="009A64B7" w:rsidRDefault="00671AA2" w:rsidP="00671AA2">
      <w:pPr>
        <w:pStyle w:val="2"/>
        <w:jc w:val="center"/>
        <w:rPr>
          <w:szCs w:val="28"/>
          <w:lang w:val="kk-KZ"/>
        </w:rPr>
      </w:pPr>
      <w:r w:rsidRPr="009A64B7">
        <w:rPr>
          <w:szCs w:val="28"/>
          <w:lang w:val="kk-KZ"/>
        </w:rPr>
        <w:t xml:space="preserve">Негізгі </w:t>
      </w:r>
    </w:p>
    <w:p w:rsidR="00671AA2" w:rsidRPr="009A64B7" w:rsidRDefault="00671AA2" w:rsidP="00671AA2">
      <w:pPr>
        <w:pStyle w:val="2"/>
        <w:rPr>
          <w:szCs w:val="28"/>
        </w:rPr>
      </w:pPr>
      <w:r w:rsidRPr="009A64B7">
        <w:rPr>
          <w:b/>
          <w:szCs w:val="28"/>
        </w:rPr>
        <w:t xml:space="preserve"> </w:t>
      </w:r>
      <w:r w:rsidRPr="009A64B7">
        <w:rPr>
          <w:szCs w:val="28"/>
        </w:rPr>
        <w:t xml:space="preserve">1. Авербах Е. Музыка на телевидении. </w:t>
      </w:r>
      <w:r w:rsidRPr="009A64B7">
        <w:rPr>
          <w:szCs w:val="28"/>
          <w:lang w:val="kk-KZ"/>
        </w:rPr>
        <w:t xml:space="preserve">– </w:t>
      </w:r>
      <w:r w:rsidRPr="009A64B7">
        <w:rPr>
          <w:szCs w:val="28"/>
        </w:rPr>
        <w:t>М., 1984.</w:t>
      </w:r>
    </w:p>
    <w:p w:rsidR="00671AA2" w:rsidRPr="009A64B7" w:rsidRDefault="00671AA2" w:rsidP="00671AA2">
      <w:pPr>
        <w:pStyle w:val="2"/>
        <w:rPr>
          <w:szCs w:val="28"/>
        </w:rPr>
      </w:pPr>
      <w:r w:rsidRPr="009A64B7">
        <w:rPr>
          <w:szCs w:val="28"/>
        </w:rPr>
        <w:t xml:space="preserve">2. Азарин В. От замысла до экрана. </w:t>
      </w:r>
      <w:r w:rsidRPr="009A64B7">
        <w:rPr>
          <w:szCs w:val="28"/>
          <w:lang w:val="kk-KZ"/>
        </w:rPr>
        <w:t xml:space="preserve">– </w:t>
      </w:r>
      <w:r w:rsidRPr="009A64B7">
        <w:rPr>
          <w:szCs w:val="28"/>
        </w:rPr>
        <w:t>М., 1995.</w:t>
      </w:r>
    </w:p>
    <w:p w:rsidR="00671AA2" w:rsidRPr="009A64B7" w:rsidRDefault="00671AA2" w:rsidP="00671AA2">
      <w:pPr>
        <w:pStyle w:val="2"/>
        <w:rPr>
          <w:szCs w:val="28"/>
        </w:rPr>
      </w:pPr>
      <w:r w:rsidRPr="009A64B7">
        <w:rPr>
          <w:szCs w:val="28"/>
        </w:rPr>
        <w:t xml:space="preserve">3. </w:t>
      </w:r>
      <w:proofErr w:type="spellStart"/>
      <w:r w:rsidRPr="009A64B7">
        <w:rPr>
          <w:szCs w:val="28"/>
        </w:rPr>
        <w:t>Вертов</w:t>
      </w:r>
      <w:proofErr w:type="spellEnd"/>
      <w:r w:rsidRPr="009A64B7">
        <w:rPr>
          <w:szCs w:val="28"/>
        </w:rPr>
        <w:t xml:space="preserve"> Д. Статьи. Дневники. Замыслы. </w:t>
      </w:r>
      <w:r w:rsidRPr="009A64B7">
        <w:rPr>
          <w:szCs w:val="28"/>
          <w:lang w:val="kk-KZ"/>
        </w:rPr>
        <w:t xml:space="preserve">– </w:t>
      </w:r>
      <w:r w:rsidRPr="009A64B7">
        <w:rPr>
          <w:szCs w:val="28"/>
        </w:rPr>
        <w:t>М., 1966.</w:t>
      </w:r>
    </w:p>
    <w:p w:rsidR="00671AA2" w:rsidRPr="009A64B7" w:rsidRDefault="00671AA2" w:rsidP="00671AA2">
      <w:pPr>
        <w:pStyle w:val="2"/>
        <w:rPr>
          <w:szCs w:val="28"/>
        </w:rPr>
      </w:pPr>
      <w:r w:rsidRPr="009A64B7">
        <w:rPr>
          <w:szCs w:val="28"/>
        </w:rPr>
        <w:t xml:space="preserve">4. </w:t>
      </w:r>
      <w:proofErr w:type="spellStart"/>
      <w:r w:rsidRPr="009A64B7">
        <w:rPr>
          <w:szCs w:val="28"/>
        </w:rPr>
        <w:t>Вильчек</w:t>
      </w:r>
      <w:proofErr w:type="spellEnd"/>
      <w:r w:rsidRPr="009A64B7">
        <w:rPr>
          <w:szCs w:val="28"/>
        </w:rPr>
        <w:t xml:space="preserve"> В. Под знаком ТВ. </w:t>
      </w:r>
      <w:r w:rsidRPr="009A64B7">
        <w:rPr>
          <w:szCs w:val="28"/>
          <w:lang w:val="kk-KZ"/>
        </w:rPr>
        <w:t xml:space="preserve">– </w:t>
      </w:r>
      <w:r w:rsidRPr="009A64B7">
        <w:rPr>
          <w:szCs w:val="28"/>
        </w:rPr>
        <w:t xml:space="preserve">М., 1987. </w:t>
      </w:r>
    </w:p>
    <w:p w:rsidR="00671AA2" w:rsidRPr="009A64B7" w:rsidRDefault="00671AA2" w:rsidP="00671AA2">
      <w:pPr>
        <w:pStyle w:val="2"/>
        <w:rPr>
          <w:szCs w:val="28"/>
          <w:lang w:val="kk-KZ"/>
        </w:rPr>
      </w:pPr>
      <w:r w:rsidRPr="009A64B7">
        <w:rPr>
          <w:szCs w:val="28"/>
        </w:rPr>
        <w:t>5. Кузнецов Г. Журналист на экране.</w:t>
      </w:r>
      <w:r w:rsidRPr="009A64B7">
        <w:rPr>
          <w:szCs w:val="28"/>
          <w:lang w:val="kk-KZ"/>
        </w:rPr>
        <w:t xml:space="preserve"> –</w:t>
      </w:r>
      <w:r w:rsidRPr="009A64B7">
        <w:rPr>
          <w:szCs w:val="28"/>
        </w:rPr>
        <w:t xml:space="preserve"> М., 1985.</w:t>
      </w:r>
    </w:p>
    <w:p w:rsidR="00671AA2" w:rsidRPr="009A64B7" w:rsidRDefault="00671AA2" w:rsidP="00671AA2">
      <w:pPr>
        <w:rPr>
          <w:rFonts w:ascii="Times New Roman KK EK" w:hAnsi="Times New Roman KK EK"/>
          <w:szCs w:val="28"/>
          <w:lang w:val="kk-KZ"/>
        </w:rPr>
      </w:pPr>
      <w:r w:rsidRPr="009A64B7">
        <w:rPr>
          <w:rFonts w:ascii="Times New Roman KK EK" w:hAnsi="Times New Roman KK EK"/>
          <w:szCs w:val="28"/>
          <w:lang w:val="kk-KZ"/>
        </w:rPr>
        <w:t xml:space="preserve">8.«Хабардың» бес белесі Алматы 2000 «Қазақ университеті» б/ы.Молдабеков Ә. Ә. </w:t>
      </w:r>
    </w:p>
    <w:p w:rsidR="00671AA2" w:rsidRPr="009A64B7" w:rsidRDefault="00671AA2" w:rsidP="00671AA2">
      <w:pPr>
        <w:rPr>
          <w:rFonts w:ascii="Times New Roman KK EK" w:hAnsi="Times New Roman KK EK"/>
          <w:szCs w:val="28"/>
          <w:lang w:val="kk-KZ"/>
        </w:rPr>
      </w:pPr>
      <w:r w:rsidRPr="009A64B7">
        <w:rPr>
          <w:rFonts w:ascii="Times New Roman KK EK" w:hAnsi="Times New Roman KK EK"/>
          <w:szCs w:val="28"/>
          <w:lang w:val="kk-KZ"/>
        </w:rPr>
        <w:t xml:space="preserve">  9.  «Бес белес»екінші кітап  . Молдабеков Ә. Ә. Алматы 2008. </w:t>
      </w:r>
    </w:p>
    <w:p w:rsidR="00671AA2" w:rsidRPr="009A64B7" w:rsidRDefault="00671AA2" w:rsidP="00671AA2">
      <w:pPr>
        <w:pStyle w:val="2"/>
        <w:rPr>
          <w:szCs w:val="28"/>
          <w:lang w:val="kk-KZ"/>
        </w:rPr>
      </w:pPr>
      <w:r w:rsidRPr="009A64B7">
        <w:rPr>
          <w:rFonts w:ascii="Times New Roman KK EK" w:hAnsi="Times New Roman KK EK"/>
          <w:szCs w:val="28"/>
          <w:lang w:val="kk-KZ"/>
        </w:rPr>
        <w:t>«Қазақ  университеті» баспасы.</w:t>
      </w:r>
    </w:p>
    <w:p w:rsidR="00671AA2" w:rsidRPr="001F36D0" w:rsidRDefault="00671AA2" w:rsidP="00671AA2">
      <w:pPr>
        <w:pStyle w:val="2"/>
        <w:rPr>
          <w:szCs w:val="28"/>
          <w:lang w:val="kk-KZ"/>
        </w:rPr>
      </w:pPr>
    </w:p>
    <w:p w:rsidR="00671AA2" w:rsidRPr="001F36D0" w:rsidRDefault="00671AA2" w:rsidP="00671AA2">
      <w:pPr>
        <w:pStyle w:val="2"/>
        <w:jc w:val="center"/>
        <w:rPr>
          <w:szCs w:val="28"/>
          <w:lang w:val="kk-KZ"/>
        </w:rPr>
      </w:pPr>
      <w:r w:rsidRPr="001F36D0">
        <w:rPr>
          <w:szCs w:val="28"/>
          <w:lang w:val="kk-KZ"/>
        </w:rPr>
        <w:t>Қосымша</w:t>
      </w:r>
    </w:p>
    <w:p w:rsidR="00671AA2" w:rsidRPr="001F36D0" w:rsidRDefault="00671AA2" w:rsidP="00671AA2">
      <w:pPr>
        <w:pStyle w:val="2"/>
        <w:jc w:val="center"/>
        <w:rPr>
          <w:szCs w:val="28"/>
          <w:lang w:val="kk-KZ"/>
        </w:rPr>
      </w:pPr>
    </w:p>
    <w:p w:rsidR="00671AA2" w:rsidRPr="001F36D0" w:rsidRDefault="00671AA2" w:rsidP="00671AA2">
      <w:pPr>
        <w:pStyle w:val="2"/>
        <w:rPr>
          <w:szCs w:val="28"/>
        </w:rPr>
      </w:pPr>
      <w:r w:rsidRPr="001F36D0">
        <w:rPr>
          <w:szCs w:val="28"/>
        </w:rPr>
        <w:t xml:space="preserve">6. Медынский С. Мастерство кинооператора хроникально-документальных фильмов. </w:t>
      </w:r>
      <w:r w:rsidRPr="001F36D0">
        <w:rPr>
          <w:szCs w:val="28"/>
          <w:lang w:val="kk-KZ"/>
        </w:rPr>
        <w:t xml:space="preserve">– </w:t>
      </w:r>
      <w:r w:rsidRPr="001F36D0">
        <w:rPr>
          <w:szCs w:val="28"/>
        </w:rPr>
        <w:t>М., 1984.</w:t>
      </w:r>
    </w:p>
    <w:p w:rsidR="00671AA2" w:rsidRPr="001F36D0" w:rsidRDefault="00671AA2" w:rsidP="00671AA2">
      <w:pPr>
        <w:pStyle w:val="2"/>
        <w:rPr>
          <w:szCs w:val="28"/>
        </w:rPr>
      </w:pPr>
      <w:r w:rsidRPr="001F36D0">
        <w:rPr>
          <w:szCs w:val="28"/>
        </w:rPr>
        <w:t xml:space="preserve">7. </w:t>
      </w:r>
      <w:proofErr w:type="spellStart"/>
      <w:r w:rsidRPr="001F36D0">
        <w:rPr>
          <w:szCs w:val="28"/>
        </w:rPr>
        <w:t>Отт</w:t>
      </w:r>
      <w:proofErr w:type="spellEnd"/>
      <w:r w:rsidRPr="001F36D0">
        <w:rPr>
          <w:szCs w:val="28"/>
        </w:rPr>
        <w:t xml:space="preserve"> У. Вопрос + ответ = интервью. </w:t>
      </w:r>
      <w:r w:rsidRPr="001F36D0">
        <w:rPr>
          <w:szCs w:val="28"/>
          <w:lang w:val="kk-KZ"/>
        </w:rPr>
        <w:t xml:space="preserve">– </w:t>
      </w:r>
      <w:r w:rsidRPr="001F36D0">
        <w:rPr>
          <w:szCs w:val="28"/>
        </w:rPr>
        <w:t>М., 1991.</w:t>
      </w:r>
    </w:p>
    <w:p w:rsidR="00671AA2" w:rsidRPr="001F36D0" w:rsidRDefault="00671AA2" w:rsidP="00671AA2">
      <w:pPr>
        <w:pStyle w:val="2"/>
        <w:rPr>
          <w:szCs w:val="28"/>
        </w:rPr>
      </w:pPr>
      <w:r w:rsidRPr="001F36D0">
        <w:rPr>
          <w:szCs w:val="28"/>
        </w:rPr>
        <w:t xml:space="preserve">8. Пудовкин В. Кинорежиссер и киноматериал//Собр. соч.: В 3 т. </w:t>
      </w:r>
      <w:r w:rsidRPr="001F36D0">
        <w:rPr>
          <w:szCs w:val="28"/>
          <w:lang w:val="kk-KZ"/>
        </w:rPr>
        <w:t xml:space="preserve">– </w:t>
      </w:r>
      <w:r w:rsidRPr="001F36D0">
        <w:rPr>
          <w:szCs w:val="28"/>
        </w:rPr>
        <w:t>М., 1974.</w:t>
      </w:r>
    </w:p>
    <w:p w:rsidR="00671AA2" w:rsidRPr="001F36D0" w:rsidRDefault="00671AA2" w:rsidP="00671AA2">
      <w:pPr>
        <w:pStyle w:val="2"/>
        <w:rPr>
          <w:szCs w:val="28"/>
        </w:rPr>
      </w:pPr>
      <w:r w:rsidRPr="001F36D0">
        <w:rPr>
          <w:szCs w:val="28"/>
        </w:rPr>
        <w:t>9.</w:t>
      </w:r>
      <w:r w:rsidRPr="001F36D0">
        <w:rPr>
          <w:szCs w:val="28"/>
          <w:lang w:val="kk-KZ"/>
        </w:rPr>
        <w:t xml:space="preserve"> </w:t>
      </w:r>
      <w:r w:rsidRPr="001F36D0">
        <w:rPr>
          <w:szCs w:val="28"/>
        </w:rPr>
        <w:t xml:space="preserve">Романовский И. Без права на дубль. Записки режиссера телевидения. </w:t>
      </w:r>
      <w:r w:rsidRPr="001F36D0">
        <w:rPr>
          <w:szCs w:val="28"/>
          <w:lang w:val="kk-KZ"/>
        </w:rPr>
        <w:t xml:space="preserve">– </w:t>
      </w:r>
      <w:r w:rsidRPr="001F36D0">
        <w:rPr>
          <w:szCs w:val="28"/>
          <w:lang w:val="kk-KZ"/>
        </w:rPr>
        <w:br/>
      </w:r>
      <w:r w:rsidRPr="001F36D0">
        <w:rPr>
          <w:szCs w:val="28"/>
        </w:rPr>
        <w:t>М.</w:t>
      </w:r>
      <w:r w:rsidRPr="001F36D0">
        <w:rPr>
          <w:szCs w:val="28"/>
          <w:lang w:val="kk-KZ"/>
        </w:rPr>
        <w:t>,</w:t>
      </w:r>
      <w:r w:rsidRPr="001F36D0">
        <w:rPr>
          <w:szCs w:val="28"/>
        </w:rPr>
        <w:t xml:space="preserve"> 1986.</w:t>
      </w:r>
    </w:p>
    <w:p w:rsidR="00671AA2" w:rsidRPr="001F36D0" w:rsidRDefault="00671AA2" w:rsidP="00671AA2">
      <w:pPr>
        <w:pStyle w:val="2"/>
        <w:rPr>
          <w:szCs w:val="28"/>
        </w:rPr>
      </w:pPr>
      <w:r w:rsidRPr="001F36D0">
        <w:rPr>
          <w:szCs w:val="28"/>
        </w:rPr>
        <w:t>10. Телевизионный сценарий</w:t>
      </w:r>
      <w:r w:rsidRPr="001F36D0">
        <w:rPr>
          <w:szCs w:val="28"/>
          <w:lang w:val="kk-KZ"/>
        </w:rPr>
        <w:t>. –</w:t>
      </w:r>
      <w:r w:rsidRPr="001F36D0">
        <w:rPr>
          <w:szCs w:val="28"/>
        </w:rPr>
        <w:t xml:space="preserve"> М., 1975.</w:t>
      </w:r>
      <w:r w:rsidRPr="001F36D0">
        <w:rPr>
          <w:szCs w:val="28"/>
          <w:lang w:val="kk-KZ"/>
        </w:rPr>
        <w:t xml:space="preserve"> </w:t>
      </w:r>
      <w:r w:rsidRPr="001F36D0">
        <w:rPr>
          <w:szCs w:val="28"/>
        </w:rPr>
        <w:t>Телевизионная журналистика: учебник. М., 1998.</w:t>
      </w:r>
    </w:p>
    <w:p w:rsidR="00671AA2" w:rsidRPr="001F36D0" w:rsidRDefault="00671AA2" w:rsidP="00671AA2">
      <w:pPr>
        <w:pStyle w:val="2"/>
        <w:rPr>
          <w:szCs w:val="28"/>
        </w:rPr>
      </w:pPr>
      <w:r w:rsidRPr="001F36D0">
        <w:rPr>
          <w:szCs w:val="28"/>
        </w:rPr>
        <w:t>11.Что такое язык кино. Сборник статей</w:t>
      </w:r>
      <w:r w:rsidRPr="001F36D0">
        <w:rPr>
          <w:szCs w:val="28"/>
          <w:lang w:val="kk-KZ"/>
        </w:rPr>
        <w:t>. –</w:t>
      </w:r>
      <w:r w:rsidRPr="001F36D0">
        <w:rPr>
          <w:szCs w:val="28"/>
        </w:rPr>
        <w:t xml:space="preserve"> М., 1989.</w:t>
      </w:r>
    </w:p>
    <w:p w:rsidR="00671AA2" w:rsidRPr="001F36D0" w:rsidRDefault="00671AA2" w:rsidP="00671AA2">
      <w:pPr>
        <w:pStyle w:val="2"/>
        <w:rPr>
          <w:szCs w:val="28"/>
        </w:rPr>
      </w:pPr>
      <w:r w:rsidRPr="001F36D0">
        <w:rPr>
          <w:szCs w:val="28"/>
        </w:rPr>
        <w:t xml:space="preserve">12. Шаболовка 53. Страницы истории телевидения. </w:t>
      </w:r>
      <w:r w:rsidRPr="001F36D0">
        <w:rPr>
          <w:szCs w:val="28"/>
          <w:lang w:val="kk-KZ"/>
        </w:rPr>
        <w:t xml:space="preserve">– </w:t>
      </w:r>
      <w:r w:rsidRPr="001F36D0">
        <w:rPr>
          <w:szCs w:val="28"/>
        </w:rPr>
        <w:t>М., 1988.</w:t>
      </w:r>
    </w:p>
    <w:p w:rsidR="00671AA2" w:rsidRPr="001F36D0" w:rsidRDefault="00671AA2" w:rsidP="00671AA2">
      <w:pPr>
        <w:pStyle w:val="2"/>
        <w:rPr>
          <w:szCs w:val="28"/>
        </w:rPr>
      </w:pPr>
      <w:r w:rsidRPr="001F36D0">
        <w:rPr>
          <w:szCs w:val="28"/>
        </w:rPr>
        <w:t xml:space="preserve">13. Эйзенштейн С. Диккенс, </w:t>
      </w:r>
      <w:proofErr w:type="spellStart"/>
      <w:r w:rsidRPr="001F36D0">
        <w:rPr>
          <w:szCs w:val="28"/>
        </w:rPr>
        <w:t>Гриффит</w:t>
      </w:r>
      <w:proofErr w:type="spellEnd"/>
      <w:r w:rsidRPr="001F36D0">
        <w:rPr>
          <w:szCs w:val="28"/>
        </w:rPr>
        <w:t xml:space="preserve"> и мы</w:t>
      </w:r>
      <w:r w:rsidRPr="001F36D0">
        <w:rPr>
          <w:szCs w:val="28"/>
          <w:lang w:val="kk-KZ"/>
        </w:rPr>
        <w:t xml:space="preserve"> </w:t>
      </w:r>
      <w:r w:rsidRPr="001F36D0">
        <w:rPr>
          <w:szCs w:val="28"/>
        </w:rPr>
        <w:t>//</w:t>
      </w:r>
      <w:r w:rsidRPr="001F36D0">
        <w:rPr>
          <w:szCs w:val="28"/>
          <w:lang w:val="kk-KZ"/>
        </w:rPr>
        <w:t xml:space="preserve"> </w:t>
      </w:r>
      <w:r w:rsidRPr="001F36D0">
        <w:rPr>
          <w:szCs w:val="28"/>
        </w:rPr>
        <w:t>Собр. соч.: В 6 т.</w:t>
      </w:r>
      <w:r w:rsidRPr="001F36D0">
        <w:rPr>
          <w:szCs w:val="28"/>
          <w:lang w:val="kk-KZ"/>
        </w:rPr>
        <w:t xml:space="preserve"> –</w:t>
      </w:r>
      <w:r w:rsidRPr="001F36D0">
        <w:rPr>
          <w:szCs w:val="28"/>
        </w:rPr>
        <w:t xml:space="preserve"> М., 1964. Т. 5. </w:t>
      </w:r>
    </w:p>
    <w:p w:rsidR="00671AA2" w:rsidRPr="001F36D0" w:rsidRDefault="00671AA2" w:rsidP="00671AA2">
      <w:pPr>
        <w:pStyle w:val="2"/>
        <w:rPr>
          <w:szCs w:val="28"/>
        </w:rPr>
      </w:pPr>
      <w:r w:rsidRPr="001F36D0">
        <w:rPr>
          <w:szCs w:val="28"/>
        </w:rPr>
        <w:t>14. Эйзенштейн С. Монтаж</w:t>
      </w:r>
      <w:r w:rsidRPr="001F36D0">
        <w:rPr>
          <w:szCs w:val="28"/>
          <w:lang w:val="kk-KZ"/>
        </w:rPr>
        <w:t xml:space="preserve"> </w:t>
      </w:r>
      <w:r w:rsidRPr="001F36D0">
        <w:rPr>
          <w:szCs w:val="28"/>
        </w:rPr>
        <w:t xml:space="preserve">// там же. Т. 2. </w:t>
      </w:r>
    </w:p>
    <w:p w:rsidR="00671AA2" w:rsidRPr="001F36D0" w:rsidRDefault="00671AA2" w:rsidP="00671AA2">
      <w:pPr>
        <w:pStyle w:val="2"/>
        <w:rPr>
          <w:szCs w:val="28"/>
        </w:rPr>
      </w:pPr>
      <w:r w:rsidRPr="001F36D0">
        <w:rPr>
          <w:szCs w:val="28"/>
        </w:rPr>
        <w:t xml:space="preserve">15.Фильм в кино и на телевидении. Ред. кол. В. </w:t>
      </w:r>
      <w:proofErr w:type="spellStart"/>
      <w:r w:rsidRPr="001F36D0">
        <w:rPr>
          <w:szCs w:val="28"/>
        </w:rPr>
        <w:t>Вильчек</w:t>
      </w:r>
      <w:proofErr w:type="spellEnd"/>
      <w:r w:rsidRPr="001F36D0">
        <w:rPr>
          <w:szCs w:val="28"/>
        </w:rPr>
        <w:t xml:space="preserve"> и др.</w:t>
      </w:r>
      <w:r w:rsidRPr="001F36D0">
        <w:rPr>
          <w:szCs w:val="28"/>
          <w:lang w:val="kk-KZ"/>
        </w:rPr>
        <w:t xml:space="preserve"> –</w:t>
      </w:r>
      <w:r w:rsidRPr="001F36D0">
        <w:rPr>
          <w:szCs w:val="28"/>
        </w:rPr>
        <w:t xml:space="preserve"> М., 1987.</w:t>
      </w:r>
    </w:p>
    <w:p w:rsidR="00671AA2" w:rsidRPr="001F36D0" w:rsidRDefault="00671AA2" w:rsidP="00671AA2">
      <w:pPr>
        <w:pStyle w:val="3"/>
        <w:ind w:left="57" w:right="57"/>
        <w:rPr>
          <w:sz w:val="28"/>
          <w:szCs w:val="28"/>
          <w:lang w:val="kk-KZ"/>
        </w:rPr>
      </w:pPr>
    </w:p>
    <w:p w:rsidR="002F3DA8" w:rsidRPr="00671AA2" w:rsidRDefault="00671AA2">
      <w:pPr>
        <w:rPr>
          <w:lang w:val="kk-KZ"/>
        </w:rPr>
      </w:pPr>
      <w:bookmarkStart w:id="0" w:name="_GoBack"/>
      <w:bookmarkEnd w:id="0"/>
    </w:p>
    <w:sectPr w:rsidR="002F3DA8" w:rsidRPr="00671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KK E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72"/>
    <w:rsid w:val="00347127"/>
    <w:rsid w:val="00387592"/>
    <w:rsid w:val="00671AA2"/>
    <w:rsid w:val="009E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9F405-1485-4BC9-A187-D30E19F6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A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671AA2"/>
    <w:pPr>
      <w:keepNext/>
      <w:jc w:val="center"/>
      <w:outlineLvl w:val="2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1AA2"/>
    <w:rPr>
      <w:rFonts w:ascii="Times New Roman" w:eastAsia="Times New Roman" w:hAnsi="Times New Roman" w:cs="Times New Roman"/>
      <w:b/>
      <w:sz w:val="48"/>
      <w:szCs w:val="20"/>
    </w:rPr>
  </w:style>
  <w:style w:type="paragraph" w:styleId="2">
    <w:name w:val="Body Text 2"/>
    <w:basedOn w:val="a"/>
    <w:link w:val="20"/>
    <w:rsid w:val="00671AA2"/>
    <w:pPr>
      <w:jc w:val="both"/>
    </w:pPr>
  </w:style>
  <w:style w:type="character" w:customStyle="1" w:styleId="20">
    <w:name w:val="Основной текст 2 Знак"/>
    <w:basedOn w:val="a0"/>
    <w:link w:val="2"/>
    <w:rsid w:val="00671AA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Сейтжанова Жанат</dc:creator>
  <cp:keywords/>
  <dc:description/>
  <cp:lastModifiedBy>Сейтжанова Жанат</cp:lastModifiedBy>
  <cp:revision>2</cp:revision>
  <dcterms:created xsi:type="dcterms:W3CDTF">2016-09-23T03:55:00Z</dcterms:created>
  <dcterms:modified xsi:type="dcterms:W3CDTF">2016-09-23T03:55:00Z</dcterms:modified>
</cp:coreProperties>
</file>